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F65E" w14:textId="396873BC" w:rsidR="00E908A0" w:rsidRPr="00CE6A11" w:rsidRDefault="00E908A0" w:rsidP="00E908A0">
      <w:pPr>
        <w:jc w:val="center"/>
        <w:rPr>
          <w:rFonts w:ascii="Aptos Black" w:hAnsi="Aptos Black"/>
          <w:b/>
          <w:bCs/>
          <w:color w:val="0F4761" w:themeColor="accent1" w:themeShade="BF"/>
          <w:sz w:val="40"/>
          <w:szCs w:val="40"/>
        </w:rPr>
      </w:pPr>
      <w:r w:rsidRPr="00CE6A11">
        <w:rPr>
          <w:rFonts w:ascii="Aptos Black" w:hAnsi="Aptos Black"/>
          <w:b/>
          <w:bCs/>
          <w:color w:val="0F4761" w:themeColor="accent1" w:themeShade="BF"/>
          <w:sz w:val="40"/>
          <w:szCs w:val="40"/>
        </w:rPr>
        <w:t>202</w:t>
      </w:r>
      <w:r w:rsidR="008D6B51">
        <w:rPr>
          <w:rFonts w:ascii="Aptos Black" w:hAnsi="Aptos Black"/>
          <w:b/>
          <w:bCs/>
          <w:color w:val="0F4761" w:themeColor="accent1" w:themeShade="BF"/>
          <w:sz w:val="40"/>
          <w:szCs w:val="40"/>
          <w:lang w:val="en-US"/>
        </w:rPr>
        <w:t>6</w:t>
      </w:r>
      <w:r w:rsidRPr="00CE6A11">
        <w:rPr>
          <w:rFonts w:ascii="Aptos Black" w:hAnsi="Aptos Black"/>
          <w:b/>
          <w:bCs/>
          <w:color w:val="0F4761" w:themeColor="accent1" w:themeShade="BF"/>
          <w:sz w:val="40"/>
          <w:szCs w:val="40"/>
        </w:rPr>
        <w:t xml:space="preserve"> ITA SPONSORSHIP PACKAGES</w:t>
      </w:r>
    </w:p>
    <w:p w14:paraId="672258A0" w14:textId="135392DE" w:rsidR="00E908A0" w:rsidRDefault="00E908A0" w:rsidP="00E908A0">
      <w:r>
        <w:t xml:space="preserve">Please choose </w:t>
      </w:r>
      <w:r w:rsidR="007F2831">
        <w:t xml:space="preserve">(check box) </w:t>
      </w:r>
      <w:r>
        <w:t>one or more of the sponsorship offerings and mail or e-mail this form back to our office.</w:t>
      </w:r>
    </w:p>
    <w:p w14:paraId="2BAEE238" w14:textId="77777777" w:rsidR="00E908A0" w:rsidRDefault="00E908A0" w:rsidP="00E908A0"/>
    <w:p w14:paraId="6F294DFD" w14:textId="77777777" w:rsidR="00E908A0" w:rsidRDefault="00E908A0" w:rsidP="00C23E8E">
      <w:pPr>
        <w:spacing w:line="240" w:lineRule="auto"/>
      </w:pPr>
      <w:r>
        <w:t>Company:__________________________________________</w:t>
      </w:r>
    </w:p>
    <w:p w14:paraId="4E48677B" w14:textId="77777777" w:rsidR="00E908A0" w:rsidRDefault="00E908A0" w:rsidP="00C23E8E">
      <w:pPr>
        <w:spacing w:line="240" w:lineRule="auto"/>
      </w:pPr>
    </w:p>
    <w:p w14:paraId="1EA1E656" w14:textId="77777777" w:rsidR="00E908A0" w:rsidRDefault="00E908A0" w:rsidP="00C23E8E">
      <w:pPr>
        <w:spacing w:line="240" w:lineRule="auto"/>
      </w:pPr>
      <w:r>
        <w:t>Main contact person:_________________________________</w:t>
      </w:r>
    </w:p>
    <w:p w14:paraId="5C40424D" w14:textId="77777777" w:rsidR="00E908A0" w:rsidRDefault="00E908A0" w:rsidP="00C23E8E">
      <w:pPr>
        <w:spacing w:line="240" w:lineRule="auto"/>
      </w:pPr>
    </w:p>
    <w:p w14:paraId="440E3BCC" w14:textId="77777777" w:rsidR="00E908A0" w:rsidRDefault="00E908A0" w:rsidP="00C23E8E">
      <w:pPr>
        <w:spacing w:line="240" w:lineRule="auto"/>
      </w:pPr>
      <w:r>
        <w:t xml:space="preserve">Contact's phone #:___________________________________ </w:t>
      </w:r>
    </w:p>
    <w:p w14:paraId="3126AC5F" w14:textId="77777777" w:rsidR="00E908A0" w:rsidRDefault="00E908A0" w:rsidP="00C23E8E">
      <w:pPr>
        <w:spacing w:line="240" w:lineRule="auto"/>
      </w:pPr>
    </w:p>
    <w:p w14:paraId="7118D0AE" w14:textId="77777777" w:rsidR="00E908A0" w:rsidRDefault="00E908A0" w:rsidP="00C23E8E">
      <w:pPr>
        <w:spacing w:line="240" w:lineRule="auto"/>
      </w:pPr>
      <w:r>
        <w:t>Contact's e-mail:_____________________________________</w:t>
      </w:r>
    </w:p>
    <w:p w14:paraId="779BF9E0" w14:textId="77777777" w:rsidR="007F2831" w:rsidRDefault="007F2831" w:rsidP="00E908A0"/>
    <w:p w14:paraId="600A9FAA" w14:textId="4F93E3EE" w:rsidR="00E908A0" w:rsidRPr="007F2831" w:rsidRDefault="007F2831" w:rsidP="00E908A0">
      <w:pPr>
        <w:rPr>
          <w:sz w:val="24"/>
          <w:szCs w:val="24"/>
        </w:rPr>
      </w:pPr>
      <w:r w:rsidRPr="007F2831">
        <w:rPr>
          <w:sz w:val="24"/>
          <w:szCs w:val="24"/>
        </w:rPr>
        <w:t>By signing below, the undersigned acknowledges and agrees to fulfill the payment obligations as outlined.</w:t>
      </w:r>
    </w:p>
    <w:p w14:paraId="380DD97C" w14:textId="77777777" w:rsidR="007F2831" w:rsidRDefault="007F2831" w:rsidP="00E908A0"/>
    <w:p w14:paraId="5CA94139" w14:textId="35CDED1A" w:rsidR="007F2831" w:rsidRDefault="007F2831" w:rsidP="00E908A0">
      <w:r>
        <w:t>Signature: ____________________________________________</w:t>
      </w:r>
    </w:p>
    <w:p w14:paraId="535B2CA2" w14:textId="77777777" w:rsidR="007F2831" w:rsidRDefault="007F2831" w:rsidP="00E908A0"/>
    <w:p w14:paraId="129C31B9" w14:textId="6437FFBF" w:rsidR="00E908A0" w:rsidRDefault="00C23E8E" w:rsidP="00E908A0">
      <w:r>
        <w:t xml:space="preserve">Mail to:  </w:t>
      </w:r>
      <w:r w:rsidR="00E908A0">
        <w:t>3405 East Overland Road/Suite 175 Meridian, ID 83642</w:t>
      </w:r>
    </w:p>
    <w:p w14:paraId="0D2C4E71" w14:textId="679B7531" w:rsidR="00E908A0" w:rsidRDefault="00E908A0" w:rsidP="00E908A0">
      <w:r>
        <w:t>E</w:t>
      </w:r>
      <w:r w:rsidR="00C23E8E">
        <w:t>mail</w:t>
      </w:r>
      <w:r>
        <w:t>:</w:t>
      </w:r>
      <w:r w:rsidR="00C23E8E">
        <w:t xml:space="preserve">   </w:t>
      </w:r>
      <w:r>
        <w:t xml:space="preserve"> office@idtrucking.org</w:t>
      </w:r>
    </w:p>
    <w:p w14:paraId="77C9FC6B" w14:textId="0584C8B7" w:rsidR="00E908A0" w:rsidRDefault="00E908A0" w:rsidP="00E908A0">
      <w:r>
        <w:t>P</w:t>
      </w:r>
      <w:r w:rsidR="00C23E8E">
        <w:t>h</w:t>
      </w:r>
      <w:r>
        <w:t xml:space="preserve">: </w:t>
      </w:r>
      <w:r w:rsidR="00C23E8E">
        <w:t xml:space="preserve"> </w:t>
      </w:r>
      <w:r w:rsidR="00C23E8E">
        <w:tab/>
        <w:t xml:space="preserve">     </w:t>
      </w:r>
      <w:r>
        <w:t>208</w:t>
      </w:r>
      <w:r w:rsidR="00C23E8E">
        <w:t>-</w:t>
      </w:r>
      <w:r>
        <w:t>342</w:t>
      </w:r>
      <w:r w:rsidR="00C23E8E">
        <w:t>-</w:t>
      </w:r>
      <w:r>
        <w:t>3521</w:t>
      </w:r>
    </w:p>
    <w:p w14:paraId="1AE59DFE" w14:textId="77777777" w:rsidR="00E908A0" w:rsidRDefault="00E908A0" w:rsidP="00E908A0"/>
    <w:p w14:paraId="75EADC55" w14:textId="77777777" w:rsidR="00E908A0" w:rsidRDefault="00E908A0" w:rsidP="00E908A0">
      <w:r>
        <w:t>AFTER YOU SUBMIT YOUR FORM:</w:t>
      </w:r>
    </w:p>
    <w:p w14:paraId="4E139886" w14:textId="4BECA8D4" w:rsidR="00E908A0" w:rsidRDefault="00E908A0" w:rsidP="00E908A0">
      <w:r>
        <w:t>We will send you an invoice for the sponsorship package(s) to confirm your selection. Please send us your high quality logo in jpeg format for publication on our website</w:t>
      </w:r>
      <w:r w:rsidR="00C23E8E">
        <w:t xml:space="preserve"> and printed materials</w:t>
      </w:r>
      <w:r>
        <w:t>.</w:t>
      </w:r>
    </w:p>
    <w:p w14:paraId="60CF1908" w14:textId="77777777" w:rsidR="00E908A0" w:rsidRDefault="00E908A0" w:rsidP="00E908A0"/>
    <w:p w14:paraId="0B2E8807" w14:textId="77777777" w:rsidR="00E908A0" w:rsidRDefault="00E908A0" w:rsidP="00E908A0">
      <w:pPr>
        <w:rPr>
          <w:b/>
          <w:bCs/>
        </w:rPr>
      </w:pPr>
    </w:p>
    <w:p w14:paraId="63FAD5DC" w14:textId="06B8AC77" w:rsidR="00E908A0" w:rsidRPr="00C23E8E" w:rsidRDefault="00C23E8E" w:rsidP="00E908A0">
      <w:pPr>
        <w:rPr>
          <w:b/>
          <w:bCs/>
          <w:sz w:val="32"/>
          <w:szCs w:val="32"/>
          <w:u w:val="single"/>
        </w:rPr>
      </w:pPr>
      <w:r w:rsidRPr="00E908A0">
        <w:rPr>
          <w:rFonts w:ascii="Segoe UI Symbol" w:hAnsi="Segoe UI Symbol" w:cs="Segoe UI Symbol"/>
          <w:sz w:val="36"/>
          <w:szCs w:val="36"/>
        </w:rPr>
        <w:lastRenderedPageBreak/>
        <w:t>☐</w:t>
      </w:r>
      <w:r>
        <w:rPr>
          <w:rFonts w:ascii="Segoe UI Symbol" w:hAnsi="Segoe UI Symbol" w:cs="Segoe UI Symbol"/>
          <w:sz w:val="36"/>
          <w:szCs w:val="36"/>
        </w:rPr>
        <w:t xml:space="preserve">  </w:t>
      </w:r>
      <w:r w:rsidR="00E908A0" w:rsidRPr="00C23E8E">
        <w:rPr>
          <w:b/>
          <w:bCs/>
          <w:sz w:val="32"/>
          <w:szCs w:val="32"/>
          <w:u w:val="single"/>
        </w:rPr>
        <w:t xml:space="preserve">PLATINUM SPONSOR $10,000  </w:t>
      </w:r>
    </w:p>
    <w:p w14:paraId="28EB3EFA" w14:textId="3E8DD30A" w:rsidR="00E908A0" w:rsidRPr="00C23E8E" w:rsidRDefault="00E908A0" w:rsidP="00C23E8E">
      <w:pPr>
        <w:spacing w:line="240" w:lineRule="auto"/>
        <w:rPr>
          <w:sz w:val="24"/>
          <w:szCs w:val="24"/>
        </w:rPr>
      </w:pPr>
      <w:r>
        <w:t xml:space="preserve">▪ </w:t>
      </w:r>
      <w:r w:rsidRPr="00C23E8E">
        <w:rPr>
          <w:sz w:val="24"/>
          <w:szCs w:val="24"/>
        </w:rPr>
        <w:t>Presenting status at all ITA events: Idaho Truck Driving Championships, regional events, golf tournaments, and the general meeting</w:t>
      </w:r>
    </w:p>
    <w:p w14:paraId="63DBBF6E" w14:textId="77777777" w:rsidR="00E908A0" w:rsidRPr="00C23E8E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>▪ Booth space at all ITA regional events</w:t>
      </w:r>
    </w:p>
    <w:p w14:paraId="004BCB29" w14:textId="77777777" w:rsidR="00E908A0" w:rsidRPr="00C23E8E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>▪ Full page, full color advertisement on the inside front cover of all event programs</w:t>
      </w:r>
    </w:p>
    <w:p w14:paraId="76BDA275" w14:textId="6D45A2D0" w:rsidR="00E908A0" w:rsidRPr="00C23E8E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>▪ Recognition as the Platinum Sponsor on the www.idtrucking.org home page for a full year</w:t>
      </w:r>
    </w:p>
    <w:p w14:paraId="640E560B" w14:textId="2383E5D9" w:rsidR="00E908A0" w:rsidRPr="00C23E8E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>▪ Logo prominently placed on a large banner or poster displayed during ITA events</w:t>
      </w:r>
    </w:p>
    <w:p w14:paraId="1507CFAC" w14:textId="77777777" w:rsidR="00E908A0" w:rsidRPr="00C23E8E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>▪ Logo displayed on ITA information email blasts to membership notification list</w:t>
      </w:r>
    </w:p>
    <w:p w14:paraId="67B6ADA2" w14:textId="77777777" w:rsidR="00E908A0" w:rsidRPr="00C23E8E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>▪ Prominent banner advertisement on www.idtrucking.org home page for a full year</w:t>
      </w:r>
    </w:p>
    <w:p w14:paraId="663009E0" w14:textId="3CE10E78" w:rsidR="00E908A0" w:rsidRPr="00C23E8E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>▪ Golf hole at golf tournaments including signage and promotion station</w:t>
      </w:r>
    </w:p>
    <w:p w14:paraId="484F9E3B" w14:textId="77777777" w:rsidR="00E908A0" w:rsidRPr="00C23E8E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>▪ Logo on quarterly SMC Meeting advertising fliers, agendas and speaker profile handouts</w:t>
      </w:r>
    </w:p>
    <w:p w14:paraId="31760FDB" w14:textId="77777777" w:rsidR="00E908A0" w:rsidRPr="00C23E8E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>▪ Logo on ITA recruitment and promotional materials</w:t>
      </w:r>
    </w:p>
    <w:p w14:paraId="194B16E8" w14:textId="6E7EBCAE" w:rsidR="00E908A0" w:rsidRPr="00C23E8E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>▪ A Featured story on www.idtrucking.org and email blast to membership featuring your company, people, and products.</w:t>
      </w:r>
    </w:p>
    <w:p w14:paraId="5A8B2165" w14:textId="77777777" w:rsidR="00E908A0" w:rsidRDefault="00E908A0" w:rsidP="00E908A0">
      <w:pPr>
        <w:rPr>
          <w:b/>
          <w:bCs/>
        </w:rPr>
      </w:pPr>
    </w:p>
    <w:p w14:paraId="2F0B210A" w14:textId="5A5B8171" w:rsidR="00E908A0" w:rsidRPr="00C23E8E" w:rsidRDefault="00C23E8E" w:rsidP="00E908A0">
      <w:pPr>
        <w:rPr>
          <w:b/>
          <w:bCs/>
          <w:sz w:val="32"/>
          <w:szCs w:val="32"/>
          <w:u w:val="single"/>
        </w:rPr>
      </w:pPr>
      <w:r w:rsidRPr="00E908A0">
        <w:rPr>
          <w:rFonts w:ascii="Segoe UI Symbol" w:hAnsi="Segoe UI Symbol" w:cs="Segoe UI Symbol"/>
          <w:sz w:val="36"/>
          <w:szCs w:val="36"/>
        </w:rPr>
        <w:t>☐</w:t>
      </w:r>
      <w:r>
        <w:rPr>
          <w:rFonts w:ascii="Segoe UI Symbol" w:hAnsi="Segoe UI Symbol" w:cs="Segoe UI Symbol"/>
          <w:sz w:val="36"/>
          <w:szCs w:val="36"/>
        </w:rPr>
        <w:t xml:space="preserve">  </w:t>
      </w:r>
      <w:r w:rsidR="00E908A0" w:rsidRPr="00C23E8E">
        <w:rPr>
          <w:b/>
          <w:bCs/>
          <w:sz w:val="32"/>
          <w:szCs w:val="32"/>
          <w:u w:val="single"/>
        </w:rPr>
        <w:t>GOLD SPONSOR $5,000</w:t>
      </w:r>
    </w:p>
    <w:p w14:paraId="58FF50B3" w14:textId="77777777" w:rsidR="00E908A0" w:rsidRPr="00C23E8E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>▪ Booth space at all ITA regional events</w:t>
      </w:r>
    </w:p>
    <w:p w14:paraId="55C7DB96" w14:textId="270AFD16" w:rsidR="00E908A0" w:rsidRPr="00C23E8E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 xml:space="preserve">▪ Two static (4 x 4) full color block advertisements on www.idtrucking.org for a </w:t>
      </w:r>
      <w:r w:rsidR="00C23E8E">
        <w:rPr>
          <w:sz w:val="24"/>
          <w:szCs w:val="24"/>
        </w:rPr>
        <w:t xml:space="preserve"> </w:t>
      </w:r>
      <w:r w:rsidRPr="00C23E8E">
        <w:rPr>
          <w:sz w:val="24"/>
          <w:szCs w:val="24"/>
        </w:rPr>
        <w:t>full year</w:t>
      </w:r>
    </w:p>
    <w:p w14:paraId="6F3FED4B" w14:textId="77777777" w:rsidR="00E908A0" w:rsidRPr="00C23E8E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>▪ Recognition as a Gold Sponsor on the www.idtrucking.org home page for a full year</w:t>
      </w:r>
    </w:p>
    <w:p w14:paraId="027F545B" w14:textId="127F68B8" w:rsidR="00E908A0" w:rsidRPr="00C23E8E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>▪ Golf hole at golf tournaments including signage and promotion station</w:t>
      </w:r>
    </w:p>
    <w:p w14:paraId="69D3CF25" w14:textId="194FDE23" w:rsidR="00E908A0" w:rsidRPr="00C23E8E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>▪ A featured story in an email blast to membership featuring your company, people and</w:t>
      </w:r>
      <w:r w:rsidR="00C23E8E">
        <w:rPr>
          <w:sz w:val="24"/>
          <w:szCs w:val="24"/>
        </w:rPr>
        <w:t xml:space="preserve"> </w:t>
      </w:r>
      <w:r w:rsidRPr="00C23E8E">
        <w:rPr>
          <w:sz w:val="24"/>
          <w:szCs w:val="24"/>
        </w:rPr>
        <w:t>products</w:t>
      </w:r>
    </w:p>
    <w:p w14:paraId="7DBE9F19" w14:textId="280993FF" w:rsidR="00E908A0" w:rsidRPr="00C23E8E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>▪ Logo on a large banner or poster displayed during ITA events</w:t>
      </w:r>
    </w:p>
    <w:p w14:paraId="14EA7F11" w14:textId="77777777" w:rsidR="00E908A0" w:rsidRPr="00C23E8E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>▪ Logo displayed on ITA information email blasts to membership notification list</w:t>
      </w:r>
    </w:p>
    <w:p w14:paraId="7F952E27" w14:textId="26D7155F" w:rsidR="00E908A0" w:rsidRPr="00C23E8E" w:rsidRDefault="00C23E8E" w:rsidP="00E908A0">
      <w:pPr>
        <w:rPr>
          <w:b/>
          <w:bCs/>
          <w:sz w:val="32"/>
          <w:szCs w:val="32"/>
          <w:u w:val="single"/>
        </w:rPr>
      </w:pPr>
      <w:r w:rsidRPr="00E908A0">
        <w:rPr>
          <w:rFonts w:ascii="Segoe UI Symbol" w:hAnsi="Segoe UI Symbol" w:cs="Segoe UI Symbol"/>
          <w:sz w:val="36"/>
          <w:szCs w:val="36"/>
        </w:rPr>
        <w:lastRenderedPageBreak/>
        <w:t>☐</w:t>
      </w:r>
      <w:r>
        <w:rPr>
          <w:rFonts w:ascii="Segoe UI Symbol" w:hAnsi="Segoe UI Symbol" w:cs="Segoe UI Symbol"/>
          <w:sz w:val="36"/>
          <w:szCs w:val="36"/>
        </w:rPr>
        <w:t xml:space="preserve">  </w:t>
      </w:r>
      <w:r w:rsidR="00E908A0" w:rsidRPr="00C23E8E">
        <w:rPr>
          <w:b/>
          <w:bCs/>
          <w:sz w:val="32"/>
          <w:szCs w:val="32"/>
          <w:u w:val="single"/>
        </w:rPr>
        <w:t>SILVER SPONSOR $3,000</w:t>
      </w:r>
    </w:p>
    <w:p w14:paraId="19188216" w14:textId="77777777" w:rsidR="00E908A0" w:rsidRPr="00C23E8E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>▪ Booth space at all ITA events</w:t>
      </w:r>
    </w:p>
    <w:p w14:paraId="5C433977" w14:textId="77777777" w:rsidR="00E908A0" w:rsidRPr="00C23E8E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>▪ One static (4x4) full color block advertisement on www.idtrucking.org for a full year</w:t>
      </w:r>
    </w:p>
    <w:p w14:paraId="1A008245" w14:textId="77777777" w:rsidR="00E908A0" w:rsidRPr="00C23E8E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>▪ Recognition as a Silver Sponsor on the www.idtrucking.org home page for a full year</w:t>
      </w:r>
    </w:p>
    <w:p w14:paraId="20924418" w14:textId="77777777" w:rsidR="00E908A0" w:rsidRPr="00C23E8E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>▪ Logo on a large banner or framed poster displayed during ITA events</w:t>
      </w:r>
    </w:p>
    <w:p w14:paraId="264B1AF2" w14:textId="77777777" w:rsidR="00E908A0" w:rsidRPr="00C23E8E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>▪ Golf hole at regional golf tournaments including signage and promotion station</w:t>
      </w:r>
    </w:p>
    <w:p w14:paraId="0A4B1C16" w14:textId="77777777" w:rsidR="00E908A0" w:rsidRDefault="00E908A0" w:rsidP="00C23E8E">
      <w:pPr>
        <w:spacing w:line="240" w:lineRule="auto"/>
        <w:rPr>
          <w:sz w:val="24"/>
          <w:szCs w:val="24"/>
        </w:rPr>
      </w:pPr>
      <w:r w:rsidRPr="00C23E8E">
        <w:rPr>
          <w:sz w:val="24"/>
          <w:szCs w:val="24"/>
        </w:rPr>
        <w:t>▪ Logo displayed on ITA informational email blasts to membership notification list</w:t>
      </w:r>
    </w:p>
    <w:p w14:paraId="2B0F7CD0" w14:textId="77777777" w:rsidR="00C23E8E" w:rsidRPr="00C23E8E" w:rsidRDefault="00C23E8E" w:rsidP="00C23E8E">
      <w:pPr>
        <w:spacing w:line="240" w:lineRule="auto"/>
        <w:rPr>
          <w:sz w:val="24"/>
          <w:szCs w:val="24"/>
        </w:rPr>
      </w:pPr>
    </w:p>
    <w:p w14:paraId="6B02C50E" w14:textId="7108C338" w:rsidR="00E908A0" w:rsidRPr="00C23E8E" w:rsidRDefault="00C23E8E" w:rsidP="00E908A0">
      <w:pPr>
        <w:rPr>
          <w:b/>
          <w:bCs/>
          <w:sz w:val="32"/>
          <w:szCs w:val="32"/>
          <w:u w:val="single"/>
        </w:rPr>
      </w:pPr>
      <w:r w:rsidRPr="00E908A0">
        <w:rPr>
          <w:rFonts w:ascii="Segoe UI Symbol" w:hAnsi="Segoe UI Symbol" w:cs="Segoe UI Symbol"/>
          <w:sz w:val="36"/>
          <w:szCs w:val="36"/>
        </w:rPr>
        <w:t>☐</w:t>
      </w:r>
      <w:r>
        <w:rPr>
          <w:rFonts w:ascii="Segoe UI Symbol" w:hAnsi="Segoe UI Symbol" w:cs="Segoe UI Symbol"/>
          <w:sz w:val="36"/>
          <w:szCs w:val="36"/>
        </w:rPr>
        <w:t xml:space="preserve">  </w:t>
      </w:r>
      <w:r w:rsidR="00E908A0" w:rsidRPr="00C23E8E">
        <w:rPr>
          <w:b/>
          <w:bCs/>
          <w:sz w:val="32"/>
          <w:szCs w:val="32"/>
          <w:u w:val="single"/>
        </w:rPr>
        <w:t>BRONZE SPONSOR $1,500</w:t>
      </w:r>
    </w:p>
    <w:p w14:paraId="644E89C4" w14:textId="77777777" w:rsidR="00E908A0" w:rsidRPr="00C23E8E" w:rsidRDefault="00E908A0" w:rsidP="00E908A0">
      <w:pPr>
        <w:rPr>
          <w:sz w:val="24"/>
          <w:szCs w:val="24"/>
        </w:rPr>
      </w:pPr>
      <w:r>
        <w:t xml:space="preserve">▪ </w:t>
      </w:r>
      <w:r w:rsidRPr="00C23E8E">
        <w:rPr>
          <w:sz w:val="24"/>
          <w:szCs w:val="24"/>
        </w:rPr>
        <w:t>Booth space at all ITA events</w:t>
      </w:r>
    </w:p>
    <w:p w14:paraId="340822C2" w14:textId="77777777" w:rsidR="00E908A0" w:rsidRPr="00C23E8E" w:rsidRDefault="00E908A0" w:rsidP="00E908A0">
      <w:pPr>
        <w:rPr>
          <w:sz w:val="24"/>
          <w:szCs w:val="24"/>
        </w:rPr>
      </w:pPr>
      <w:r w:rsidRPr="00C23E8E">
        <w:rPr>
          <w:sz w:val="24"/>
          <w:szCs w:val="24"/>
        </w:rPr>
        <w:t>▪ Recognition as a Bronze Sponsor on the www.idtrucking.org home page for a full year</w:t>
      </w:r>
    </w:p>
    <w:p w14:paraId="372A3E4D" w14:textId="20F4F134" w:rsidR="00E908A0" w:rsidRPr="00C23E8E" w:rsidRDefault="00E908A0" w:rsidP="00E908A0">
      <w:pPr>
        <w:rPr>
          <w:sz w:val="24"/>
          <w:szCs w:val="24"/>
        </w:rPr>
      </w:pPr>
      <w:r w:rsidRPr="00C23E8E">
        <w:rPr>
          <w:sz w:val="24"/>
          <w:szCs w:val="24"/>
        </w:rPr>
        <w:t>▪ Logo on a large banner or poster displayed during ITA events</w:t>
      </w:r>
    </w:p>
    <w:p w14:paraId="71884957" w14:textId="6FD62909" w:rsidR="00E908A0" w:rsidRPr="00C23E8E" w:rsidRDefault="00E908A0" w:rsidP="00E908A0">
      <w:pPr>
        <w:rPr>
          <w:sz w:val="24"/>
          <w:szCs w:val="24"/>
        </w:rPr>
      </w:pPr>
      <w:r w:rsidRPr="00C23E8E">
        <w:rPr>
          <w:sz w:val="24"/>
          <w:szCs w:val="24"/>
        </w:rPr>
        <w:t>▪ Logo displayed on ITA informational email blasts to membership notification list</w:t>
      </w:r>
    </w:p>
    <w:p w14:paraId="0A7E65B5" w14:textId="0C34147A" w:rsidR="00E908A0" w:rsidRPr="00C23E8E" w:rsidRDefault="00E908A0" w:rsidP="00E908A0">
      <w:pPr>
        <w:rPr>
          <w:b/>
          <w:bCs/>
          <w:sz w:val="32"/>
          <w:szCs w:val="32"/>
          <w:u w:val="single"/>
        </w:rPr>
      </w:pPr>
      <w:r w:rsidRPr="00C23E8E">
        <w:rPr>
          <w:b/>
          <w:bCs/>
          <w:sz w:val="32"/>
          <w:szCs w:val="32"/>
          <w:u w:val="single"/>
        </w:rPr>
        <w:t>A LA CARTE ADVERTISING</w:t>
      </w:r>
    </w:p>
    <w:p w14:paraId="2E108A27" w14:textId="77777777" w:rsidR="00E908A0" w:rsidRPr="00E908A0" w:rsidRDefault="00E908A0" w:rsidP="00E908A0">
      <w:pPr>
        <w:rPr>
          <w:b/>
          <w:bCs/>
        </w:rPr>
      </w:pPr>
      <w:r w:rsidRPr="00E908A0">
        <w:rPr>
          <w:b/>
          <w:bCs/>
        </w:rPr>
        <w:t>Featured Commercial Truck Photo on www.idtrucking.org I $500.00</w:t>
      </w:r>
    </w:p>
    <w:p w14:paraId="68FBA8C5" w14:textId="21FD6BE3" w:rsidR="00E908A0" w:rsidRPr="00E908A0" w:rsidRDefault="00E908A0" w:rsidP="00E908A0">
      <w:pPr>
        <w:rPr>
          <w:sz w:val="24"/>
          <w:szCs w:val="24"/>
        </w:rPr>
      </w:pPr>
      <w:r w:rsidRPr="00E908A0">
        <w:rPr>
          <w:sz w:val="24"/>
          <w:szCs w:val="24"/>
        </w:rPr>
        <w:t>Open to all carriers and allied members! We feature your company's best commercial truck photo on the www.idtrucking.org home page. Includes a link to your company URL.  If multiple sponsors select this option, the truck photos will rotate frequently.</w:t>
      </w:r>
    </w:p>
    <w:p w14:paraId="19867605" w14:textId="77777777" w:rsidR="00E908A0" w:rsidRPr="00E908A0" w:rsidRDefault="00E908A0" w:rsidP="00E908A0">
      <w:pPr>
        <w:rPr>
          <w:b/>
          <w:bCs/>
        </w:rPr>
      </w:pPr>
      <w:r w:rsidRPr="00E908A0">
        <w:rPr>
          <w:b/>
          <w:bCs/>
        </w:rPr>
        <w:t xml:space="preserve">Website Advertisements I $275.00 each </w:t>
      </w:r>
    </w:p>
    <w:p w14:paraId="48EE2E36" w14:textId="12209EE3" w:rsidR="00E908A0" w:rsidRPr="00E908A0" w:rsidRDefault="00E908A0" w:rsidP="00E908A0">
      <w:pPr>
        <w:rPr>
          <w:sz w:val="24"/>
          <w:szCs w:val="24"/>
        </w:rPr>
      </w:pPr>
      <w:r w:rsidRPr="00E908A0">
        <w:rPr>
          <w:sz w:val="24"/>
          <w:szCs w:val="24"/>
        </w:rPr>
        <w:t>Advertisement on www.idtrucking.org for a full year.</w:t>
      </w:r>
    </w:p>
    <w:p w14:paraId="51602C98" w14:textId="77777777" w:rsidR="00E908A0" w:rsidRDefault="00E908A0" w:rsidP="00E908A0">
      <w:r w:rsidRPr="00E908A0">
        <w:rPr>
          <w:b/>
          <w:bCs/>
        </w:rPr>
        <w:t>Student Truck Simulator</w:t>
      </w:r>
      <w:r>
        <w:t xml:space="preserve"> </w:t>
      </w:r>
      <w:r w:rsidRPr="00C23E8E">
        <w:rPr>
          <w:b/>
          <w:bCs/>
        </w:rPr>
        <w:t>Swag I $250.00</w:t>
      </w:r>
      <w:r>
        <w:t xml:space="preserve"> </w:t>
      </w:r>
    </w:p>
    <w:p w14:paraId="36E3AD91" w14:textId="1F354BAB" w:rsidR="00E908A0" w:rsidRDefault="00E908A0" w:rsidP="00E908A0">
      <w:r w:rsidRPr="00E908A0">
        <w:rPr>
          <w:b/>
          <w:bCs/>
        </w:rPr>
        <w:t>Advertisement on ITA weekly</w:t>
      </w:r>
      <w:r>
        <w:t xml:space="preserve"> email blast (one week) I $25.00</w:t>
      </w:r>
    </w:p>
    <w:p w14:paraId="2E4E2CA8" w14:textId="77777777" w:rsidR="00C23E8E" w:rsidRDefault="00C23E8E" w:rsidP="00E908A0">
      <w:pPr>
        <w:rPr>
          <w:sz w:val="24"/>
          <w:szCs w:val="24"/>
        </w:rPr>
      </w:pPr>
      <w:r w:rsidRPr="00E908A0">
        <w:rPr>
          <w:b/>
          <w:bCs/>
        </w:rPr>
        <w:t>Driver Appreciation</w:t>
      </w:r>
      <w:r>
        <w:t xml:space="preserve"> I   </w:t>
      </w:r>
      <w:r w:rsidRPr="00E908A0">
        <w:rPr>
          <w:sz w:val="24"/>
          <w:szCs w:val="24"/>
        </w:rPr>
        <w:t>Swag, snacks and/or monetary contributions</w:t>
      </w:r>
      <w:r>
        <w:rPr>
          <w:sz w:val="24"/>
          <w:szCs w:val="24"/>
        </w:rPr>
        <w:t xml:space="preserve"> </w:t>
      </w:r>
      <w:r w:rsidRPr="00E908A0">
        <w:rPr>
          <w:sz w:val="24"/>
          <w:szCs w:val="24"/>
        </w:rPr>
        <w:t>Nylon bags, 500 bags per Port of Entry (approx. $1.30 each)</w:t>
      </w:r>
    </w:p>
    <w:p w14:paraId="1A3595E0" w14:textId="18A5DE4F" w:rsidR="00E908A0" w:rsidRPr="00C23E8E" w:rsidRDefault="00E908A0" w:rsidP="00E908A0">
      <w:pPr>
        <w:rPr>
          <w:sz w:val="24"/>
          <w:szCs w:val="24"/>
        </w:rPr>
      </w:pPr>
      <w:r w:rsidRPr="00C23E8E">
        <w:rPr>
          <w:b/>
          <w:bCs/>
          <w:sz w:val="32"/>
          <w:szCs w:val="32"/>
          <w:u w:val="single"/>
        </w:rPr>
        <w:lastRenderedPageBreak/>
        <w:t>Truck Driving Championship Event Sponsorship</w:t>
      </w:r>
    </w:p>
    <w:p w14:paraId="14C3718B" w14:textId="77777777" w:rsidR="00E908A0" w:rsidRDefault="00E908A0" w:rsidP="00E908A0">
      <w:r w:rsidRPr="00E908A0">
        <w:rPr>
          <w:rFonts w:ascii="Segoe UI Symbol" w:hAnsi="Segoe UI Symbol" w:cs="Segoe UI Symbol"/>
          <w:sz w:val="36"/>
          <w:szCs w:val="36"/>
        </w:rPr>
        <w:t>☐</w:t>
      </w:r>
      <w:r w:rsidRPr="00E908A0">
        <w:rPr>
          <w:b/>
          <w:bCs/>
        </w:rPr>
        <w:t>Idaho Truck Driving Championships Supporter  I $2,500.00</w:t>
      </w:r>
    </w:p>
    <w:p w14:paraId="57FFFDFB" w14:textId="4CE66501" w:rsidR="00E908A0" w:rsidRPr="00E908A0" w:rsidRDefault="00E908A0" w:rsidP="00E908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908A0">
        <w:rPr>
          <w:sz w:val="24"/>
          <w:szCs w:val="24"/>
        </w:rPr>
        <w:t>Full color advertisement in the event program;</w:t>
      </w:r>
    </w:p>
    <w:p w14:paraId="12BF687E" w14:textId="38C1B4BB" w:rsidR="00E908A0" w:rsidRPr="00E908A0" w:rsidRDefault="00E908A0" w:rsidP="00E908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908A0">
        <w:rPr>
          <w:sz w:val="24"/>
          <w:szCs w:val="24"/>
        </w:rPr>
        <w:t>Logo on all event advertising including email blasts, emails to drivers, volunteers and terminal managers;</w:t>
      </w:r>
    </w:p>
    <w:p w14:paraId="5418693D" w14:textId="6857FABC" w:rsidR="00E908A0" w:rsidRPr="00E908A0" w:rsidRDefault="00E908A0" w:rsidP="00E908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908A0">
        <w:rPr>
          <w:sz w:val="24"/>
          <w:szCs w:val="24"/>
        </w:rPr>
        <w:t>Logo on the www.idtrucking.org website event page;</w:t>
      </w:r>
    </w:p>
    <w:p w14:paraId="478A1D3B" w14:textId="135C0F1E" w:rsidR="00E908A0" w:rsidRPr="00E908A0" w:rsidRDefault="00E908A0" w:rsidP="00E908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908A0">
        <w:rPr>
          <w:sz w:val="24"/>
          <w:szCs w:val="24"/>
        </w:rPr>
        <w:t>Logo on a large banner or framed poster displayed at the event and in winner photos;</w:t>
      </w:r>
    </w:p>
    <w:p w14:paraId="189032A2" w14:textId="7506C2B2" w:rsidR="00E908A0" w:rsidRPr="00E908A0" w:rsidRDefault="00E908A0" w:rsidP="00E908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908A0">
        <w:rPr>
          <w:sz w:val="24"/>
          <w:szCs w:val="24"/>
        </w:rPr>
        <w:t>Sponsor recognition by the professional announcer during the TDC.</w:t>
      </w:r>
    </w:p>
    <w:p w14:paraId="37723FEA" w14:textId="77777777" w:rsidR="00E908A0" w:rsidRDefault="00E908A0" w:rsidP="00E908A0">
      <w:r w:rsidRPr="00E908A0">
        <w:rPr>
          <w:rFonts w:ascii="Segoe UI Symbol" w:hAnsi="Segoe UI Symbol" w:cs="Segoe UI Symbol"/>
          <w:sz w:val="36"/>
          <w:szCs w:val="36"/>
        </w:rPr>
        <w:t>☐</w:t>
      </w:r>
      <w:r>
        <w:t xml:space="preserve"> </w:t>
      </w:r>
      <w:r w:rsidRPr="00E908A0">
        <w:rPr>
          <w:b/>
          <w:bCs/>
        </w:rPr>
        <w:t>General TDC Sponsorship I $500.00</w:t>
      </w:r>
      <w:r>
        <w:t xml:space="preserve"> </w:t>
      </w:r>
    </w:p>
    <w:p w14:paraId="0243CAFE" w14:textId="6FEAD689" w:rsidR="00E908A0" w:rsidRPr="00E908A0" w:rsidRDefault="00E908A0" w:rsidP="00E908A0">
      <w:pPr>
        <w:rPr>
          <w:sz w:val="24"/>
          <w:szCs w:val="24"/>
        </w:rPr>
      </w:pPr>
      <w:r w:rsidRPr="00E908A0">
        <w:rPr>
          <w:sz w:val="24"/>
          <w:szCs w:val="24"/>
        </w:rPr>
        <w:t>Funds will be used to provide food, beverages, the equipment required for the event, including tents, chairs and dumpsters, and professional scoring and announcing services.</w:t>
      </w:r>
    </w:p>
    <w:p w14:paraId="7DCF1A5B" w14:textId="77777777" w:rsidR="00E908A0" w:rsidRDefault="00E908A0" w:rsidP="00E908A0">
      <w:r w:rsidRPr="00E908A0">
        <w:rPr>
          <w:rFonts w:ascii="Segoe UI Symbol" w:hAnsi="Segoe UI Symbol" w:cs="Segoe UI Symbol"/>
          <w:sz w:val="36"/>
          <w:szCs w:val="36"/>
        </w:rPr>
        <w:t>☐</w:t>
      </w:r>
      <w:r w:rsidRPr="00E908A0">
        <w:rPr>
          <w:b/>
          <w:bCs/>
        </w:rPr>
        <w:t>First Place Winner Silver Belt Buckles I $1,500.00</w:t>
      </w:r>
    </w:p>
    <w:p w14:paraId="7CC92851" w14:textId="6154F3A6" w:rsidR="00E908A0" w:rsidRPr="007B2AC0" w:rsidRDefault="00E908A0" w:rsidP="00E908A0">
      <w:r w:rsidRPr="00E908A0">
        <w:rPr>
          <w:rFonts w:ascii="Segoe UI Symbol" w:hAnsi="Segoe UI Symbol" w:cs="Segoe UI Symbol"/>
          <w:sz w:val="36"/>
          <w:szCs w:val="36"/>
        </w:rPr>
        <w:t>☐</w:t>
      </w:r>
      <w:r w:rsidRPr="00E908A0">
        <w:rPr>
          <w:b/>
          <w:bCs/>
        </w:rPr>
        <w:t>Second Place Winner Plaque/trophies I $1,000.00</w:t>
      </w:r>
    </w:p>
    <w:p w14:paraId="4C1CB1B2" w14:textId="77777777" w:rsidR="00E908A0" w:rsidRDefault="00E908A0" w:rsidP="00E908A0">
      <w:r w:rsidRPr="00E908A0">
        <w:rPr>
          <w:rFonts w:ascii="Segoe UI Symbol" w:hAnsi="Segoe UI Symbol" w:cs="Segoe UI Symbol"/>
          <w:sz w:val="36"/>
          <w:szCs w:val="36"/>
        </w:rPr>
        <w:t>☐</w:t>
      </w:r>
      <w:r w:rsidRPr="00E908A0">
        <w:rPr>
          <w:b/>
          <w:bCs/>
        </w:rPr>
        <w:t>Friday's Volunteer Lunch ($1000)</w:t>
      </w:r>
    </w:p>
    <w:p w14:paraId="5973AC6D" w14:textId="77777777" w:rsidR="00E908A0" w:rsidRDefault="00E908A0" w:rsidP="00E908A0">
      <w:r w:rsidRPr="00E908A0">
        <w:rPr>
          <w:rFonts w:ascii="Segoe UI Symbol" w:hAnsi="Segoe UI Symbol" w:cs="Segoe UI Symbol"/>
          <w:sz w:val="36"/>
          <w:szCs w:val="36"/>
        </w:rPr>
        <w:t>☐</w:t>
      </w:r>
      <w:r w:rsidRPr="00E908A0">
        <w:rPr>
          <w:b/>
          <w:bCs/>
        </w:rPr>
        <w:t>Saturday Lunch for Drivers I $1,500.00</w:t>
      </w:r>
    </w:p>
    <w:p w14:paraId="45AABE2B" w14:textId="77777777" w:rsidR="00E908A0" w:rsidRDefault="00E908A0" w:rsidP="00E908A0">
      <w:r w:rsidRPr="00E908A0">
        <w:rPr>
          <w:rFonts w:ascii="Segoe UI Symbol" w:hAnsi="Segoe UI Symbol" w:cs="Segoe UI Symbol"/>
          <w:sz w:val="36"/>
          <w:szCs w:val="36"/>
        </w:rPr>
        <w:t>☐</w:t>
      </w:r>
      <w:r w:rsidRPr="00E908A0">
        <w:rPr>
          <w:b/>
          <w:bCs/>
        </w:rPr>
        <w:t>Saturday Lunch for Volunteers I $1,000.00</w:t>
      </w:r>
    </w:p>
    <w:p w14:paraId="58FACC33" w14:textId="38283E67" w:rsidR="00E908A0" w:rsidRPr="00E908A0" w:rsidRDefault="00E908A0" w:rsidP="00E908A0">
      <w:pPr>
        <w:rPr>
          <w:b/>
          <w:bCs/>
        </w:rPr>
      </w:pPr>
      <w:r w:rsidRPr="00E908A0">
        <w:rPr>
          <w:rFonts w:ascii="Segoe UI Symbol" w:hAnsi="Segoe UI Symbol" w:cs="Segoe UI Symbol"/>
          <w:sz w:val="36"/>
          <w:szCs w:val="36"/>
        </w:rPr>
        <w:t>☐</w:t>
      </w:r>
      <w:r w:rsidRPr="00E908A0">
        <w:rPr>
          <w:b/>
          <w:bCs/>
        </w:rPr>
        <w:t>Cover the Dollar Challenge (1-3 drivers typically, $100 each)</w:t>
      </w:r>
    </w:p>
    <w:p w14:paraId="37CE1A6C" w14:textId="47339C3B" w:rsidR="00E908A0" w:rsidRDefault="00E908A0" w:rsidP="00E908A0">
      <w:pPr>
        <w:rPr>
          <w:b/>
          <w:bCs/>
        </w:rPr>
      </w:pPr>
      <w:r w:rsidRPr="00E908A0">
        <w:rPr>
          <w:rFonts w:ascii="Segoe UI Symbol" w:hAnsi="Segoe UI Symbol" w:cs="Segoe UI Symbol"/>
          <w:sz w:val="36"/>
          <w:szCs w:val="36"/>
        </w:rPr>
        <w:t>☐</w:t>
      </w:r>
      <w:r w:rsidRPr="00E908A0">
        <w:rPr>
          <w:b/>
          <w:bCs/>
        </w:rPr>
        <w:t>National TDC Pins for 1st place winners (450 pins) I $1,500.00</w:t>
      </w:r>
    </w:p>
    <w:p w14:paraId="24F34E32" w14:textId="5A98CDCF" w:rsidR="00E908A0" w:rsidRDefault="00E908A0" w:rsidP="00E908A0">
      <w:pPr>
        <w:rPr>
          <w:b/>
          <w:bCs/>
        </w:rPr>
      </w:pPr>
      <w:r w:rsidRPr="00E908A0">
        <w:rPr>
          <w:rFonts w:ascii="Segoe UI Symbol" w:hAnsi="Segoe UI Symbol" w:cs="Segoe UI Symbol"/>
          <w:sz w:val="36"/>
          <w:szCs w:val="36"/>
        </w:rPr>
        <w:t>☐</w:t>
      </w:r>
      <w:r w:rsidRPr="00C23E8E">
        <w:rPr>
          <w:b/>
          <w:bCs/>
          <w:sz w:val="32"/>
          <w:szCs w:val="32"/>
          <w:u w:val="single"/>
        </w:rPr>
        <w:t>Safety Award Sponsorship I $500.00</w:t>
      </w:r>
    </w:p>
    <w:p w14:paraId="4E053F2A" w14:textId="77777777" w:rsidR="00E908A0" w:rsidRDefault="00E908A0" w:rsidP="00E908A0">
      <w:pPr>
        <w:rPr>
          <w:sz w:val="24"/>
          <w:szCs w:val="24"/>
        </w:rPr>
      </w:pPr>
      <w:r w:rsidRPr="00E908A0">
        <w:rPr>
          <w:sz w:val="24"/>
          <w:szCs w:val="24"/>
        </w:rPr>
        <w:t>Recognition of Driver, Mechanic, Safety Supervisor &amp; State Police CVSA Officer of the Year</w:t>
      </w:r>
    </w:p>
    <w:p w14:paraId="6494E4D5" w14:textId="6066422A" w:rsidR="00E908A0" w:rsidRPr="00E908A0" w:rsidRDefault="00E908A0" w:rsidP="00C23E8E">
      <w:pPr>
        <w:ind w:left="720"/>
        <w:rPr>
          <w:sz w:val="24"/>
          <w:szCs w:val="24"/>
        </w:rPr>
      </w:pPr>
      <w:r w:rsidRPr="00E908A0">
        <w:t xml:space="preserve">• </w:t>
      </w:r>
      <w:r w:rsidRPr="00E908A0">
        <w:rPr>
          <w:sz w:val="24"/>
          <w:szCs w:val="24"/>
        </w:rPr>
        <w:t xml:space="preserve">Your logo displayed on the award plaques. </w:t>
      </w:r>
    </w:p>
    <w:p w14:paraId="3372A911" w14:textId="331C6D2B" w:rsidR="00E908A0" w:rsidRPr="00E908A0" w:rsidRDefault="00E908A0" w:rsidP="00C23E8E">
      <w:pPr>
        <w:ind w:left="720"/>
        <w:rPr>
          <w:sz w:val="24"/>
          <w:szCs w:val="24"/>
        </w:rPr>
      </w:pPr>
      <w:r w:rsidRPr="00E908A0">
        <w:rPr>
          <w:sz w:val="24"/>
          <w:szCs w:val="24"/>
        </w:rPr>
        <w:t>• Presenting status at the award ceremony.</w:t>
      </w:r>
    </w:p>
    <w:sectPr w:rsidR="00E908A0" w:rsidRPr="00E908A0" w:rsidSect="00E908A0">
      <w:pgSz w:w="11906" w:h="16838"/>
      <w:pgMar w:top="1440" w:right="1440" w:bottom="1440" w:left="1440" w:header="708" w:footer="708" w:gutter="0"/>
      <w:pgBorders w:offsetFrom="page">
        <w:top w:val="single" w:sz="24" w:space="24" w:color="215E99" w:themeColor="text2" w:themeTint="BF"/>
        <w:left w:val="single" w:sz="24" w:space="24" w:color="215E99" w:themeColor="text2" w:themeTint="BF"/>
        <w:bottom w:val="single" w:sz="24" w:space="24" w:color="215E99" w:themeColor="text2" w:themeTint="BF"/>
        <w:right w:val="single" w:sz="24" w:space="24" w:color="215E99" w:themeColor="text2" w:themeTint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957ED"/>
    <w:multiLevelType w:val="hybridMultilevel"/>
    <w:tmpl w:val="D624D4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769FA"/>
    <w:multiLevelType w:val="hybridMultilevel"/>
    <w:tmpl w:val="8B886D9C"/>
    <w:lvl w:ilvl="0" w:tplc="845EAC7C">
      <w:numFmt w:val="bullet"/>
      <w:lvlText w:val="·"/>
      <w:lvlJc w:val="left"/>
      <w:pPr>
        <w:ind w:left="1080" w:hanging="720"/>
      </w:pPr>
      <w:rPr>
        <w:rFonts w:ascii="Century Gothic" w:eastAsiaTheme="minorHAnsi" w:hAnsi="Century Gothic" w:cstheme="minorBidi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438270">
    <w:abstractNumId w:val="0"/>
  </w:num>
  <w:num w:numId="2" w16cid:durableId="131926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A0"/>
    <w:rsid w:val="00016F94"/>
    <w:rsid w:val="000B7BE4"/>
    <w:rsid w:val="000C7949"/>
    <w:rsid w:val="00230F66"/>
    <w:rsid w:val="002C4F78"/>
    <w:rsid w:val="00370AC6"/>
    <w:rsid w:val="003855ED"/>
    <w:rsid w:val="005D3A3B"/>
    <w:rsid w:val="006329E4"/>
    <w:rsid w:val="007B2AC0"/>
    <w:rsid w:val="007F2831"/>
    <w:rsid w:val="00876604"/>
    <w:rsid w:val="008D6B51"/>
    <w:rsid w:val="009640BC"/>
    <w:rsid w:val="00AE27E8"/>
    <w:rsid w:val="00C23E8E"/>
    <w:rsid w:val="00C3608F"/>
    <w:rsid w:val="00CE6A11"/>
    <w:rsid w:val="00CE70EB"/>
    <w:rsid w:val="00E53858"/>
    <w:rsid w:val="00E908A0"/>
    <w:rsid w:val="00FB76E6"/>
    <w:rsid w:val="00FC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5CF22"/>
  <w15:chartTrackingRefBased/>
  <w15:docId w15:val="{727E2356-A563-45D1-BE66-32551ACB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8"/>
        <w:szCs w:val="28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8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8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8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8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8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8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8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53858"/>
    <w:pPr>
      <w:spacing w:after="0" w:line="240" w:lineRule="auto"/>
    </w:pPr>
    <w:rPr>
      <w:rFonts w:eastAsia="Times New Roman" w:cs="Arial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90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8A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8A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8A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8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8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8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8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8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908A0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90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8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8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8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8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8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748</Words>
  <Characters>4238</Characters>
  <Application>Microsoft Office Word</Application>
  <DocSecurity>0</DocSecurity>
  <Lines>116</Lines>
  <Paragraphs>73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Seanelle Hanson</dc:creator>
  <cp:keywords/>
  <dc:description/>
  <cp:lastModifiedBy>ITA</cp:lastModifiedBy>
  <cp:revision>4</cp:revision>
  <cp:lastPrinted>2025-01-15T17:48:00Z</cp:lastPrinted>
  <dcterms:created xsi:type="dcterms:W3CDTF">2025-12-09T16:09:00Z</dcterms:created>
  <dcterms:modified xsi:type="dcterms:W3CDTF">2025-12-09T16:11:00Z</dcterms:modified>
</cp:coreProperties>
</file>